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АКТ № 2026-020</w:t>
      </w:r>
    </w:p>
    <w:p>
      <w:r>
        <w:t>сдачи-приёмки оказанных услуг</w:t>
      </w:r>
    </w:p>
    <w:p/>
    <w:p>
      <w:pPr>
        <w:tabs>
          <w:tab w:pos="9638" w:val="right"/>
        </w:tabs>
      </w:pPr>
      <w:r>
        <w:t>г. Калуга</w:t>
      </w:r>
      <w:r>
        <w:tab/>
        <w:t>12 мая 2026 г.</w:t>
      </w:r>
    </w:p>
    <w:p/>
    <w:p>
      <w:pPr>
        <w:jc w:val="both"/>
      </w:pPr>
      <w:r>
        <w:t>Исполнитель: ООО «Курьер-Регион» (ИНН 4000000005), в лице генерального директора Зайцева В.М.</w:t>
      </w:r>
    </w:p>
    <w:p>
      <w:r>
        <w:t>Заказчик: ООО «Прима-Офис» (ИНН 4000000002), в лице директора Кузнецова А.П.</w:t>
      </w:r>
    </w:p>
    <w:p/>
    <w:p>
      <w:pPr>
        <w:jc w:val="both"/>
      </w:pPr>
      <w:r>
        <w:t>Составили настоящий Акт о том, что Исполнитель оказал, а Заказчик принял следующие услуги:</w:t>
      </w:r>
    </w:p>
    <w:p/>
    <w:p>
      <w:pPr>
        <w:jc w:val="both"/>
      </w:pPr>
      <w:r>
        <w:t>1. Курьерская доставка документов по г. Калуге (апрель 2026) — 47 отправлений — 23 500,00 руб.</w:t>
      </w:r>
    </w:p>
    <w:p>
      <w:r>
        <w:t>2. Экспресс-доставка Калуга — Москва — 6 отправлений — 13 200,00 руб.</w:t>
      </w:r>
    </w:p>
    <w:p/>
    <w:p>
      <w:pPr>
        <w:jc w:val="both"/>
      </w:pPr>
      <w:r>
        <w:t>Итого оказано услуг на сумму: 36 700,00 (Тридцать шесть тысяч семьсот) рублей 00 копеек, в том числе НДС 20% — 6 116,67 руб.</w:t>
      </w:r>
    </w:p>
    <w:p/>
    <w:p>
      <w:pPr>
        <w:jc w:val="both"/>
      </w:pPr>
      <w:r>
        <w:t>Услуги оказаны в полном объёме. Заказчик претензий по объёму, качеству и срокам оказания услуг не имеет.</w:t>
      </w:r>
    </w:p>
    <w:p/>
    <w:p>
      <w:r>
        <w:t>Исполнитель: ____________ / Зайцев В.М. /</w:t>
      </w:r>
    </w:p>
    <w:p>
      <w:r>
        <w:t>Заказчик: ____________ / Кузнецов А.П. /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